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6"/>
        <w:jc w:val="center"/>
        <w:rPr>
          <w:rFonts w:hint="eastAsia" w:ascii="方正小标宋简体" w:hAnsi="宋体" w:eastAsia="方正小标宋简体"/>
          <w:b w:val="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b w:val="0"/>
          <w:kern w:val="0"/>
          <w:sz w:val="40"/>
          <w:szCs w:val="40"/>
        </w:rPr>
        <w:t>江阴市富民创业担保贷款申请表</w:t>
      </w:r>
    </w:p>
    <w:bookmarkEnd w:id="0"/>
    <w:p>
      <w:pPr>
        <w:wordWrap w:val="0"/>
        <w:spacing w:line="0" w:lineRule="atLeast"/>
        <w:ind w:firstLine="0" w:firstLineChars="0"/>
        <w:jc w:val="right"/>
        <w:rPr>
          <w:rFonts w:hint="eastAsia" w:ascii="宋体" w:hAnsi="宋体"/>
          <w:b w:val="0"/>
          <w:kern w:val="0"/>
          <w:sz w:val="24"/>
          <w:szCs w:val="24"/>
        </w:rPr>
      </w:pPr>
      <w:r>
        <w:rPr>
          <w:rFonts w:hint="eastAsia" w:ascii="宋体" w:hAnsi="宋体"/>
          <w:b w:val="0"/>
          <w:kern w:val="0"/>
          <w:sz w:val="24"/>
          <w:szCs w:val="24"/>
        </w:rPr>
        <w:t xml:space="preserve">编 号： </w:t>
      </w:r>
      <w:r>
        <w:rPr>
          <w:rFonts w:ascii="宋体" w:hAnsi="宋体"/>
          <w:b w:val="0"/>
          <w:kern w:val="0"/>
          <w:sz w:val="24"/>
          <w:szCs w:val="24"/>
        </w:rPr>
        <w:t xml:space="preserve">        </w:t>
      </w:r>
    </w:p>
    <w:tbl>
      <w:tblPr>
        <w:tblStyle w:val="3"/>
        <w:tblW w:w="9320" w:type="dxa"/>
        <w:tblInd w:w="-1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196"/>
        <w:gridCol w:w="349"/>
        <w:gridCol w:w="67"/>
        <w:gridCol w:w="531"/>
        <w:gridCol w:w="111"/>
        <w:gridCol w:w="736"/>
        <w:gridCol w:w="965"/>
        <w:gridCol w:w="193"/>
        <w:gridCol w:w="88"/>
        <w:gridCol w:w="483"/>
        <w:gridCol w:w="364"/>
        <w:gridCol w:w="648"/>
        <w:gridCol w:w="249"/>
        <w:gridCol w:w="300"/>
        <w:gridCol w:w="647"/>
        <w:gridCol w:w="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7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59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2990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单位属地</w:t>
            </w:r>
          </w:p>
        </w:tc>
        <w:tc>
          <w:tcPr>
            <w:tcW w:w="359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镇（街道）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（村）社区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7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59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990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经济性质</w:t>
            </w:r>
          </w:p>
        </w:tc>
        <w:tc>
          <w:tcPr>
            <w:tcW w:w="359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vertAlign w:val="subscrip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个体工商户□ 公司□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经营地址</w:t>
            </w:r>
          </w:p>
        </w:tc>
        <w:tc>
          <w:tcPr>
            <w:tcW w:w="2990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场  地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  积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领取时间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990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359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自筹资金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（大写）</w:t>
            </w:r>
          </w:p>
        </w:tc>
        <w:tc>
          <w:tcPr>
            <w:tcW w:w="2990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万元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申请贷款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用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途</w:t>
            </w:r>
          </w:p>
        </w:tc>
        <w:tc>
          <w:tcPr>
            <w:tcW w:w="3591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申请贷款金额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（大写）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还款来源</w:t>
            </w:r>
          </w:p>
        </w:tc>
        <w:tc>
          <w:tcPr>
            <w:tcW w:w="2093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申请人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18"/>
                <w:szCs w:val="18"/>
              </w:rPr>
              <w:t>签 字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20" w:type="dxa"/>
            <w:gridSpan w:val="17"/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以 下 内 容 由 经 办 人 员 实 地 核 查 后 填 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49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5980" w:type="dxa"/>
            <w:gridSpan w:val="1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重点群体</w:t>
            </w:r>
          </w:p>
        </w:tc>
        <w:tc>
          <w:tcPr>
            <w:tcW w:w="184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非重点群体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9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1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大学生（高校在校生、大学生村官、毕业5年内的高校毕业生、毕业5年内的留学回国人员）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2、就业困难人员         □  3、建档立卡贫困人口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4、退复转军人           □  5、农民、返乡农民工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6、本市登记失业人员     □  7、刑满释放人员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8、化解过剩产能企业职工 □  9、网络商户         □ </w:t>
            </w:r>
          </w:p>
        </w:tc>
        <w:tc>
          <w:tcPr>
            <w:tcW w:w="184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10、其他各类城乡创业者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申请贷款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申请贷款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    期</w:t>
            </w:r>
          </w:p>
        </w:tc>
        <w:tc>
          <w:tcPr>
            <w:tcW w:w="1058" w:type="dxa"/>
            <w:gridSpan w:val="4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是否各类获奖人员　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否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89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反担保方  式</w:t>
            </w:r>
          </w:p>
        </w:tc>
        <w:tc>
          <w:tcPr>
            <w:tcW w:w="1847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自然人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□       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抵押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□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□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第三方机构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9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企业职工人数　</w:t>
            </w:r>
          </w:p>
        </w:tc>
        <w:tc>
          <w:tcPr>
            <w:tcW w:w="11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参保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企业经营状况</w:t>
            </w:r>
          </w:p>
        </w:tc>
        <w:tc>
          <w:tcPr>
            <w:tcW w:w="112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7" w:type="dxa"/>
            <w:gridSpan w:val="2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3105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经营场所所属镇（街道）人社部门初审意见：</w:t>
            </w: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该创业者属第_____类人员，符合富民创业担保贷款条件。</w:t>
            </w:r>
          </w:p>
          <w:p>
            <w:pPr>
              <w:widowControl/>
              <w:spacing w:line="240" w:lineRule="auto"/>
              <w:ind w:firstLine="45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spacing w:line="240" w:lineRule="auto"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经办人（签字）：</w:t>
            </w:r>
          </w:p>
          <w:p>
            <w:pPr>
              <w:widowControl/>
              <w:ind w:firstLine="1700" w:firstLineChars="8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3107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经办人员实地核查意见：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根据实地核查情况，符合申请创业担保贷款条件，同意上报审批。建议放款金额（大写）____________万元。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经办人（签字）：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</w:t>
            </w:r>
          </w:p>
          <w:p>
            <w:pPr>
              <w:widowControl/>
              <w:wordWrap w:val="0"/>
              <w:spacing w:line="240" w:lineRule="auto"/>
              <w:ind w:firstLine="0" w:firstLineChars="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08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创业补贷科审核意见：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根据《江阴市富民创业担保贷款实施办法（试行）》（澄银发〔2019〕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号）中“贷款额度”第_____条规定，核定贷款额度(大写)__________万元。</w:t>
            </w: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科长（签字）：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3105" w:type="dxa"/>
            <w:gridSpan w:val="4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市人力资源管理服务中心分管主任审核意见：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200" w:firstLineChars="100"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分管主任（签字）：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年  月  日</w:t>
            </w:r>
          </w:p>
        </w:tc>
        <w:tc>
          <w:tcPr>
            <w:tcW w:w="3107" w:type="dxa"/>
            <w:gridSpan w:val="7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市人力资源管理服务中心主任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审核意见：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200" w:firstLineChars="1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主任（签字）：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（盖章）       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i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年  月   日</w:t>
            </w:r>
          </w:p>
        </w:tc>
        <w:tc>
          <w:tcPr>
            <w:tcW w:w="3108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担保公司审核意见：</w:t>
            </w:r>
          </w:p>
          <w:p>
            <w:pPr>
              <w:widowControl/>
              <w:spacing w:line="240" w:lineRule="auto"/>
              <w:ind w:firstLine="4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48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200" w:firstLineChars="1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负责人（签字）：</w:t>
            </w:r>
          </w:p>
          <w:p>
            <w:pPr>
              <w:widowControl/>
              <w:spacing w:line="240" w:lineRule="auto"/>
              <w:ind w:firstLine="4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（盖章）</w:t>
            </w:r>
          </w:p>
          <w:p>
            <w:pPr>
              <w:widowControl/>
              <w:spacing w:line="240" w:lineRule="auto"/>
              <w:ind w:firstLine="4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cs="宋体"/>
          <w:kern w:val="0"/>
          <w:sz w:val="20"/>
          <w:szCs w:val="20"/>
        </w:rPr>
        <w:t>特别提醒：1、本表一式三份，市人管中心、担保机构、经办银行各执一份；2、需携带资料:（1）营业执照或登记证书副本原件及复印件；（2）身份证、户口簿原件及复印件；（3）重点群体需提供相应证明资料及复印件；（4）申请人及配偶个人信用报告原件及复印件。</w:t>
      </w:r>
    </w:p>
    <w:sectPr>
      <w:pgSz w:w="11906" w:h="16838"/>
      <w:pgMar w:top="930" w:right="1463" w:bottom="93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6420"/>
    <w:multiLevelType w:val="singleLevel"/>
    <w:tmpl w:val="6B6764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1254B"/>
    <w:rsid w:val="3071254B"/>
    <w:rsid w:val="72D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2019-08-06T07:38:00Z</dcterms:created>
  <dc:creator>巴乔孙</dc:creator>
  <cp:lastModifiedBy>巴乔孙</cp:lastModifiedBy>
  <dcterms:modified xsi:type="dcterms:W3CDTF">2019-08-06T07:39:32Z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